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95A69" w:rsidRDefault="00295A69" w:rsidP="00295A69">
      <w:pPr>
        <w:pStyle w:val="NormalWeb"/>
        <w:shd w:val="clear" w:color="auto" w:fill="FFFFFF"/>
        <w:spacing w:before="0" w:beforeAutospacing="0" w:after="300" w:afterAutospacing="0"/>
        <w:rPr>
          <w:rFonts w:ascii="Trebuchet MS" w:hAnsi="Trebuchet MS"/>
          <w:color w:val="747474"/>
          <w:sz w:val="20"/>
          <w:szCs w:val="20"/>
        </w:rPr>
      </w:pPr>
      <w:r>
        <w:rPr>
          <w:rStyle w:val="Gl"/>
          <w:rFonts w:ascii="Trebuchet MS" w:hAnsi="Trebuchet MS"/>
          <w:color w:val="747474"/>
          <w:sz w:val="20"/>
          <w:szCs w:val="20"/>
        </w:rPr>
        <w:t>ENVİO ENDÜSTRİ</w:t>
      </w:r>
      <w:r w:rsidR="00BF3D60">
        <w:rPr>
          <w:rStyle w:val="Gl"/>
          <w:rFonts w:ascii="Trebuchet MS" w:hAnsi="Trebuchet MS"/>
          <w:color w:val="747474"/>
          <w:sz w:val="20"/>
          <w:szCs w:val="20"/>
        </w:rPr>
        <w:t>YEL</w:t>
      </w:r>
      <w:r>
        <w:rPr>
          <w:rStyle w:val="Gl"/>
          <w:rFonts w:ascii="Trebuchet MS" w:hAnsi="Trebuchet MS"/>
          <w:color w:val="747474"/>
          <w:sz w:val="20"/>
          <w:szCs w:val="20"/>
        </w:rPr>
        <w:t xml:space="preserve"> </w:t>
      </w:r>
      <w:r w:rsidR="00BF3D60">
        <w:rPr>
          <w:rStyle w:val="Gl"/>
          <w:rFonts w:ascii="Trebuchet MS" w:hAnsi="Trebuchet MS"/>
          <w:color w:val="747474"/>
          <w:sz w:val="20"/>
          <w:szCs w:val="20"/>
        </w:rPr>
        <w:t>ÇÖZÜMLER MÜHENDİSLİK</w:t>
      </w:r>
      <w:r>
        <w:rPr>
          <w:rStyle w:val="Gl"/>
          <w:rFonts w:ascii="Trebuchet MS" w:hAnsi="Trebuchet MS"/>
          <w:color w:val="747474"/>
          <w:sz w:val="20"/>
          <w:szCs w:val="20"/>
        </w:rPr>
        <w:t xml:space="preserve"> TİCARET</w:t>
      </w:r>
      <w:r w:rsidR="00BF3D60">
        <w:rPr>
          <w:rStyle w:val="Gl"/>
          <w:rFonts w:ascii="Trebuchet MS" w:hAnsi="Trebuchet MS"/>
          <w:color w:val="747474"/>
          <w:sz w:val="20"/>
          <w:szCs w:val="20"/>
        </w:rPr>
        <w:t xml:space="preserve"> VE. SANAYİ LTD. ŞTİ.</w:t>
      </w:r>
      <w:r>
        <w:rPr>
          <w:rFonts w:ascii="Trebuchet MS" w:hAnsi="Trebuchet MS"/>
          <w:color w:val="747474"/>
          <w:sz w:val="20"/>
          <w:szCs w:val="20"/>
        </w:rPr>
        <w:br/>
      </w:r>
      <w:r>
        <w:rPr>
          <w:rStyle w:val="Gl"/>
          <w:rFonts w:ascii="Trebuchet MS" w:hAnsi="Trebuchet MS"/>
          <w:color w:val="747474"/>
          <w:sz w:val="20"/>
          <w:szCs w:val="20"/>
        </w:rPr>
        <w:t>ÇEREZ POLİTİKASI</w:t>
      </w:r>
    </w:p>
    <w:p w:rsidR="00295A69" w:rsidRDefault="00295A69" w:rsidP="00295A69">
      <w:pPr>
        <w:pStyle w:val="NormalWeb"/>
        <w:shd w:val="clear" w:color="auto" w:fill="FFFFFF"/>
        <w:spacing w:before="0" w:beforeAutospacing="0" w:after="300" w:afterAutospacing="0"/>
        <w:rPr>
          <w:rFonts w:ascii="Trebuchet MS" w:hAnsi="Trebuchet MS"/>
          <w:color w:val="747474"/>
          <w:sz w:val="20"/>
          <w:szCs w:val="20"/>
        </w:rPr>
      </w:pPr>
      <w:r>
        <w:rPr>
          <w:rFonts w:ascii="Trebuchet MS" w:hAnsi="Trebuchet MS"/>
          <w:color w:val="747474"/>
          <w:sz w:val="20"/>
          <w:szCs w:val="20"/>
        </w:rPr>
        <w:t xml:space="preserve">İşbu Çerez Politikası (kısaca “Politika” olarak anılacaktır.); </w:t>
      </w:r>
      <w:r w:rsidR="00BF3D60">
        <w:rPr>
          <w:rStyle w:val="Gl"/>
          <w:rFonts w:ascii="Trebuchet MS" w:hAnsi="Trebuchet MS"/>
          <w:color w:val="747474"/>
          <w:sz w:val="20"/>
          <w:szCs w:val="20"/>
        </w:rPr>
        <w:t>ENVİO ENDÜSTRİYEL ÇÖZÜMLER MÜHENDİSLİK TİCARET VE. SANAYİ LTD. ŞTİ.</w:t>
      </w:r>
      <w:r>
        <w:rPr>
          <w:rFonts w:ascii="Trebuchet MS" w:hAnsi="Trebuchet MS"/>
          <w:color w:val="747474"/>
          <w:sz w:val="20"/>
          <w:szCs w:val="20"/>
        </w:rPr>
        <w:t xml:space="preserve"> (kısaca “ENVİO” olarak anılacaktır.) tarafından yürütülen internet siteleri ve mobil platformlar, üçüncü parti programlar veya internet siteleri üzerinden erişilen, kullanılan platformların hepsi için geçerlidir.</w:t>
      </w:r>
      <w:r>
        <w:rPr>
          <w:rFonts w:ascii="Trebuchet MS" w:hAnsi="Trebuchet MS"/>
          <w:color w:val="747474"/>
          <w:sz w:val="20"/>
          <w:szCs w:val="20"/>
        </w:rPr>
        <w:br/>
        <w:t>Web sitemize şahsi herhangi bir bilgi vermeden ziyaret edebilir, ürünlerimiz ve servislerimiz hakkında bilgi alarak ihtiyaçlarınızı karşılayabilirsiniz. Ziyaretlerde site kullanımına ilişkin bilgi toplamak için çerez kullanılmaktadır. Buradaki amacımız; web sitemizi ziyaret eden kullanıcıya kolaylık sağlamak ve işleyişi daha iyiye nasıl taşıyabileceğimizi anlamaktır.</w:t>
      </w:r>
    </w:p>
    <w:p w:rsidR="00295A69" w:rsidRDefault="00295A69" w:rsidP="00295A69">
      <w:pPr>
        <w:pStyle w:val="NormalWeb"/>
        <w:shd w:val="clear" w:color="auto" w:fill="FFFFFF"/>
        <w:spacing w:before="0" w:beforeAutospacing="0" w:after="300" w:afterAutospacing="0"/>
        <w:rPr>
          <w:rFonts w:ascii="Trebuchet MS" w:hAnsi="Trebuchet MS"/>
          <w:color w:val="747474"/>
          <w:sz w:val="20"/>
          <w:szCs w:val="20"/>
        </w:rPr>
      </w:pPr>
      <w:r>
        <w:rPr>
          <w:rStyle w:val="Gl"/>
          <w:rFonts w:ascii="Trebuchet MS" w:hAnsi="Trebuchet MS"/>
          <w:color w:val="747474"/>
          <w:sz w:val="20"/>
          <w:szCs w:val="20"/>
        </w:rPr>
        <w:t>Çerez</w:t>
      </w:r>
      <w:r>
        <w:rPr>
          <w:rFonts w:ascii="Trebuchet MS" w:hAnsi="Trebuchet MS"/>
          <w:color w:val="747474"/>
          <w:sz w:val="20"/>
          <w:szCs w:val="20"/>
        </w:rPr>
        <w:t> bir internet sitesinin düzgün bir şekilde çalışması, kullanıcı deneyiminin iyileştirilmesi, sitenin geliştirilmesi ve optimize edilmesi, daha uygun, ilgiye dayalı reklam sunma, ziyaretçiler için ilgi çekici ve kişiselleştirilmiş bir internet sitesi/uygulama ve reklam portföyü sunmak amacıyla cihazlara (bilgisayar, telefon, tablet) yerleştirilen küçük veri parçacıklarıdır.</w:t>
      </w:r>
    </w:p>
    <w:p w:rsidR="00295A69" w:rsidRDefault="00295A69" w:rsidP="00295A69">
      <w:pPr>
        <w:pStyle w:val="NormalWeb"/>
        <w:shd w:val="clear" w:color="auto" w:fill="FFFFFF"/>
        <w:spacing w:before="0" w:beforeAutospacing="0" w:after="300" w:afterAutospacing="0"/>
        <w:rPr>
          <w:rFonts w:ascii="Trebuchet MS" w:hAnsi="Trebuchet MS"/>
          <w:color w:val="747474"/>
          <w:sz w:val="20"/>
          <w:szCs w:val="20"/>
        </w:rPr>
      </w:pPr>
      <w:r>
        <w:rPr>
          <w:rStyle w:val="Gl"/>
          <w:rFonts w:ascii="Trebuchet MS" w:hAnsi="Trebuchet MS"/>
          <w:color w:val="747474"/>
          <w:sz w:val="20"/>
          <w:szCs w:val="20"/>
        </w:rPr>
        <w:t>Çerez Türleri:</w:t>
      </w:r>
      <w:r>
        <w:rPr>
          <w:rFonts w:ascii="Trebuchet MS" w:hAnsi="Trebuchet MS"/>
          <w:color w:val="747474"/>
          <w:sz w:val="20"/>
          <w:szCs w:val="20"/>
        </w:rPr>
        <w:t> Çerezler farklı sınıflandırma türlerine göre farklı türlerde görünebilirler.</w:t>
      </w:r>
    </w:p>
    <w:p w:rsidR="00295A69" w:rsidRDefault="00295A69" w:rsidP="00295A69">
      <w:pPr>
        <w:pStyle w:val="NormalWeb"/>
        <w:shd w:val="clear" w:color="auto" w:fill="FFFFFF"/>
        <w:spacing w:before="0" w:beforeAutospacing="0" w:after="300" w:afterAutospacing="0"/>
        <w:rPr>
          <w:rFonts w:ascii="Trebuchet MS" w:hAnsi="Trebuchet MS"/>
          <w:color w:val="747474"/>
          <w:sz w:val="20"/>
          <w:szCs w:val="20"/>
        </w:rPr>
      </w:pPr>
      <w:r>
        <w:rPr>
          <w:rFonts w:ascii="Trebuchet MS" w:hAnsi="Trebuchet MS"/>
          <w:color w:val="747474"/>
          <w:sz w:val="20"/>
          <w:szCs w:val="20"/>
        </w:rPr>
        <w:t>Geçerlilik sürelerine göre Kalıcı Çerez ve Geçici Çerez olarak iki çerez tipi bulunmaktadır. Geçici çerezler internet sitesini ziyaret ettiğiniz esnada oluşturulur ve sadece tarayıcınızı kapatıncaya kadar geçerlidirler. Kalıcı çerezler ise internet sitesini ziyaret ettiğinizde oluşturulur ve siz silinceye veya süreleri doluncaya kadar kalırlar. Ayarlarınız ile uyumlu kişiselleştirilmiş bir deneyim sunma gibi işlemler yapmak için kalıcı çerezler kullanılırlar.</w:t>
      </w:r>
    </w:p>
    <w:p w:rsidR="00295A69" w:rsidRDefault="00295A69" w:rsidP="00295A69">
      <w:pPr>
        <w:pStyle w:val="NormalWeb"/>
        <w:shd w:val="clear" w:color="auto" w:fill="FFFFFF"/>
        <w:spacing w:before="0" w:beforeAutospacing="0" w:after="300" w:afterAutospacing="0"/>
        <w:rPr>
          <w:rFonts w:ascii="Trebuchet MS" w:hAnsi="Trebuchet MS"/>
          <w:color w:val="747474"/>
          <w:sz w:val="20"/>
          <w:szCs w:val="20"/>
        </w:rPr>
      </w:pPr>
      <w:r>
        <w:rPr>
          <w:rStyle w:val="Gl"/>
          <w:rFonts w:ascii="Trebuchet MS" w:hAnsi="Trebuchet MS"/>
          <w:color w:val="747474"/>
          <w:sz w:val="20"/>
          <w:szCs w:val="20"/>
        </w:rPr>
        <w:t>Zorunlu çerezler</w:t>
      </w:r>
      <w:r>
        <w:rPr>
          <w:rFonts w:ascii="Trebuchet MS" w:hAnsi="Trebuchet MS"/>
          <w:color w:val="747474"/>
          <w:sz w:val="20"/>
          <w:szCs w:val="20"/>
        </w:rPr>
        <w:t> internet sitesinin düzgün bir şekilde çalışabilmesi ve kullanıcıların sitede gezinme ve özelliklerinden yararlanmasını sağlar. Zorunlu çerezler anonim niteliktedirler.</w:t>
      </w:r>
    </w:p>
    <w:p w:rsidR="00295A69" w:rsidRDefault="00295A69" w:rsidP="00295A69">
      <w:pPr>
        <w:pStyle w:val="NormalWeb"/>
        <w:shd w:val="clear" w:color="auto" w:fill="FFFFFF"/>
        <w:spacing w:before="0" w:beforeAutospacing="0" w:after="300" w:afterAutospacing="0"/>
        <w:rPr>
          <w:rFonts w:ascii="Trebuchet MS" w:hAnsi="Trebuchet MS"/>
          <w:color w:val="747474"/>
          <w:sz w:val="20"/>
          <w:szCs w:val="20"/>
        </w:rPr>
      </w:pPr>
      <w:r>
        <w:rPr>
          <w:rStyle w:val="Gl"/>
          <w:rFonts w:ascii="Trebuchet MS" w:hAnsi="Trebuchet MS"/>
          <w:color w:val="747474"/>
          <w:sz w:val="20"/>
          <w:szCs w:val="20"/>
        </w:rPr>
        <w:t>İşlevsel ve Analitik çerezler</w:t>
      </w:r>
      <w:r>
        <w:rPr>
          <w:rFonts w:ascii="Trebuchet MS" w:hAnsi="Trebuchet MS"/>
          <w:color w:val="747474"/>
          <w:sz w:val="20"/>
          <w:szCs w:val="20"/>
        </w:rPr>
        <w:t> tercihlerinizi hatırlamak, internet sitesinin etkin şekilde kullanılması, sitenin kullanıcı isteklerine cevap verecek şekilde optimize edilmesi ve ziyaretçilerin siteyi nasıl kullandığı hakkında verileri içerir. Niteliği gereği bu türdeki çerezler kullanıcı adı vb. kişisel bilgilerinizi içerebilir. Kişisel veri işlenmesi söz konusu olduğu takdirde </w:t>
      </w:r>
      <w:proofErr w:type="spellStart"/>
      <w:r>
        <w:rPr>
          <w:rStyle w:val="Gl"/>
          <w:rFonts w:ascii="Trebuchet MS" w:hAnsi="Trebuchet MS"/>
          <w:color w:val="747474"/>
          <w:sz w:val="20"/>
          <w:szCs w:val="20"/>
        </w:rPr>
        <w:t>ENVİO’nun</w:t>
      </w:r>
      <w:proofErr w:type="spellEnd"/>
      <w:r>
        <w:rPr>
          <w:rFonts w:ascii="Trebuchet MS" w:hAnsi="Trebuchet MS"/>
          <w:color w:val="747474"/>
          <w:sz w:val="20"/>
          <w:szCs w:val="20"/>
        </w:rPr>
        <w:t xml:space="preserve"> Kişisel Verilerin Korunması Hakkında Politikalarına ve Aydınlatma Metinlerine uygun olarak açık rıza alınması gerektiği hallerde rızanız alınarak veri işleme faaliyeti gerçekleştirilecektir.</w:t>
      </w:r>
    </w:p>
    <w:p w:rsidR="00295A69" w:rsidRDefault="00295A69" w:rsidP="00295A69">
      <w:pPr>
        <w:pStyle w:val="NormalWeb"/>
        <w:shd w:val="clear" w:color="auto" w:fill="FFFFFF"/>
        <w:spacing w:before="0" w:beforeAutospacing="0" w:after="300" w:afterAutospacing="0"/>
        <w:rPr>
          <w:rFonts w:ascii="Trebuchet MS" w:hAnsi="Trebuchet MS"/>
          <w:color w:val="747474"/>
          <w:sz w:val="20"/>
          <w:szCs w:val="20"/>
        </w:rPr>
      </w:pPr>
      <w:r>
        <w:rPr>
          <w:rStyle w:val="Gl"/>
          <w:rFonts w:ascii="Trebuchet MS" w:hAnsi="Trebuchet MS"/>
          <w:color w:val="747474"/>
          <w:sz w:val="20"/>
          <w:szCs w:val="20"/>
        </w:rPr>
        <w:t>Ticari çerezler</w:t>
      </w:r>
      <w:r>
        <w:rPr>
          <w:rFonts w:ascii="Trebuchet MS" w:hAnsi="Trebuchet MS"/>
          <w:color w:val="747474"/>
          <w:sz w:val="20"/>
          <w:szCs w:val="20"/>
        </w:rPr>
        <w:t> ise ilgi alanlarınız ve seçimleriniz doğrultusunda hedeflediğiniz ürün/içeriğe benzer nitelikli olanların sunulması ve daha gelişmiş, kişiselleştirilmiş bir reklam portföyü sunarak kullanım deneyiminizi artırmaya yarar.</w:t>
      </w:r>
    </w:p>
    <w:p w:rsidR="00295A69" w:rsidRDefault="00295A69" w:rsidP="00295A69">
      <w:pPr>
        <w:pStyle w:val="NormalWeb"/>
        <w:shd w:val="clear" w:color="auto" w:fill="FFFFFF"/>
        <w:spacing w:before="0" w:beforeAutospacing="0" w:after="300" w:afterAutospacing="0"/>
        <w:rPr>
          <w:rFonts w:ascii="Trebuchet MS" w:hAnsi="Trebuchet MS"/>
          <w:color w:val="747474"/>
          <w:sz w:val="20"/>
          <w:szCs w:val="20"/>
        </w:rPr>
      </w:pPr>
      <w:r>
        <w:rPr>
          <w:rFonts w:ascii="Trebuchet MS" w:hAnsi="Trebuchet MS"/>
          <w:color w:val="747474"/>
          <w:sz w:val="20"/>
          <w:szCs w:val="20"/>
        </w:rPr>
        <w:t xml:space="preserve">Üçüncü Parti Çerezler: </w:t>
      </w:r>
      <w:r w:rsidRPr="00295A69">
        <w:rPr>
          <w:rFonts w:ascii="Trebuchet MS" w:hAnsi="Trebuchet MS"/>
          <w:b/>
          <w:bCs/>
          <w:color w:val="747474"/>
          <w:sz w:val="20"/>
          <w:szCs w:val="20"/>
        </w:rPr>
        <w:t>ENVİO</w:t>
      </w:r>
      <w:r>
        <w:rPr>
          <w:rFonts w:ascii="Trebuchet MS" w:hAnsi="Trebuchet MS"/>
          <w:color w:val="747474"/>
          <w:sz w:val="20"/>
          <w:szCs w:val="20"/>
        </w:rPr>
        <w:t xml:space="preserve"> internet siteleri/mobil uygulamaları/mobil internet siteleri üçüncü parti güvenilir, tanınmış reklam sağlayıcılarıyla çalışmaktadır. Üçüncü parti hizmet sağlayıcılar size özel reklamları sunabilmek için kendi çerezlerini yerleştirmektedirler. Üçüncü parti tarafından yerleştirilen çerezler internet sitelerinde ziyaretçilerin gezinme bilgilerini toplar, işler ve nasıl kullandıklarını analiz eder.</w:t>
      </w:r>
    </w:p>
    <w:p w:rsidR="00295A69" w:rsidRDefault="00295A69" w:rsidP="00295A69">
      <w:pPr>
        <w:pStyle w:val="NormalWeb"/>
        <w:shd w:val="clear" w:color="auto" w:fill="FFFFFF"/>
        <w:spacing w:before="0" w:beforeAutospacing="0" w:after="300" w:afterAutospacing="0"/>
        <w:rPr>
          <w:rFonts w:ascii="Trebuchet MS" w:hAnsi="Trebuchet MS"/>
          <w:color w:val="747474"/>
          <w:sz w:val="20"/>
          <w:szCs w:val="20"/>
        </w:rPr>
      </w:pPr>
      <w:r>
        <w:rPr>
          <w:rStyle w:val="Gl"/>
          <w:rFonts w:ascii="Trebuchet MS" w:hAnsi="Trebuchet MS"/>
          <w:color w:val="747474"/>
          <w:sz w:val="20"/>
          <w:szCs w:val="20"/>
        </w:rPr>
        <w:t xml:space="preserve">Çerez İzinleri: </w:t>
      </w:r>
      <w:proofErr w:type="spellStart"/>
      <w:r>
        <w:rPr>
          <w:rStyle w:val="Gl"/>
          <w:rFonts w:ascii="Trebuchet MS" w:hAnsi="Trebuchet MS"/>
          <w:color w:val="747474"/>
          <w:sz w:val="20"/>
          <w:szCs w:val="20"/>
        </w:rPr>
        <w:t>ENVİO’ya</w:t>
      </w:r>
      <w:proofErr w:type="spellEnd"/>
      <w:r>
        <w:rPr>
          <w:rFonts w:ascii="Trebuchet MS" w:hAnsi="Trebuchet MS"/>
          <w:color w:val="747474"/>
          <w:sz w:val="20"/>
          <w:szCs w:val="20"/>
        </w:rPr>
        <w:t xml:space="preserve"> ait internet siteleri/mobil uygulamaları/mobil internet sitelerini kullanarak çerezlerin Politika kapsamında uyumlu şekilde kullanılmasına onay vermiş olursunuz. Elektronik cihazınızda Çerez uygulamalarımızı kabul etmek istemiyorsanız Çerez uygulamasını reddedebilirsiniz. Çerezleri reddetmeniz durumunda internet sitemiz veya mobil uygulamalarımız gerektiği gibi çalışmayabilir veya talep ettiğiniz hizmetlerin sunulması sırasında aksaklıklara neden olabilir.</w:t>
      </w:r>
    </w:p>
    <w:p w:rsidR="00295A69" w:rsidRDefault="00295A69" w:rsidP="00295A69">
      <w:pPr>
        <w:pStyle w:val="NormalWeb"/>
        <w:shd w:val="clear" w:color="auto" w:fill="FFFFFF"/>
        <w:spacing w:before="0" w:beforeAutospacing="0" w:after="300" w:afterAutospacing="0"/>
        <w:rPr>
          <w:rFonts w:ascii="Trebuchet MS" w:hAnsi="Trebuchet MS"/>
          <w:color w:val="747474"/>
          <w:sz w:val="20"/>
          <w:szCs w:val="20"/>
        </w:rPr>
      </w:pPr>
      <w:r>
        <w:rPr>
          <w:rFonts w:ascii="Trebuchet MS" w:hAnsi="Trebuchet MS"/>
          <w:color w:val="747474"/>
          <w:sz w:val="20"/>
          <w:szCs w:val="20"/>
        </w:rPr>
        <w:t>Çerezlerin kullanımı hakkında bilgilendirme </w:t>
      </w:r>
      <w:r>
        <w:rPr>
          <w:rStyle w:val="Gl"/>
          <w:rFonts w:ascii="Trebuchet MS" w:hAnsi="Trebuchet MS"/>
          <w:color w:val="747474"/>
          <w:sz w:val="20"/>
          <w:szCs w:val="20"/>
        </w:rPr>
        <w:t>ENVİO’ya</w:t>
      </w:r>
      <w:r>
        <w:rPr>
          <w:rFonts w:ascii="Trebuchet MS" w:hAnsi="Trebuchet MS"/>
          <w:color w:val="747474"/>
          <w:sz w:val="20"/>
          <w:szCs w:val="20"/>
        </w:rPr>
        <w:t xml:space="preserve"> ait internet siteleri/mobil uygulamaları/mobil internet sitelerine yapılacak ilk ziyarette açılır pencere ile verilecektir. Bu pencereyi kapattığınızda kabul etmiş sayılacaksınız.</w:t>
      </w:r>
    </w:p>
    <w:p w:rsidR="00295A69" w:rsidRDefault="00295A69" w:rsidP="00295A69">
      <w:pPr>
        <w:pStyle w:val="NormalWeb"/>
        <w:shd w:val="clear" w:color="auto" w:fill="FFFFFF"/>
        <w:spacing w:before="0" w:beforeAutospacing="0" w:after="300" w:afterAutospacing="0"/>
        <w:rPr>
          <w:rFonts w:ascii="Trebuchet MS" w:hAnsi="Trebuchet MS"/>
          <w:color w:val="747474"/>
          <w:sz w:val="20"/>
          <w:szCs w:val="20"/>
        </w:rPr>
      </w:pPr>
      <w:r>
        <w:rPr>
          <w:rStyle w:val="Gl"/>
          <w:rFonts w:ascii="Trebuchet MS" w:hAnsi="Trebuchet MS"/>
          <w:color w:val="747474"/>
          <w:sz w:val="20"/>
          <w:szCs w:val="20"/>
        </w:rPr>
        <w:lastRenderedPageBreak/>
        <w:t>Çerez Yönetimi:</w:t>
      </w:r>
      <w:r>
        <w:rPr>
          <w:rFonts w:ascii="Trebuchet MS" w:hAnsi="Trebuchet MS"/>
          <w:color w:val="747474"/>
          <w:sz w:val="20"/>
          <w:szCs w:val="20"/>
        </w:rPr>
        <w:t> Çerezleri devre dışı bırakana kadar depolanmış olan çerez verilerini yönetebilir ve temizleyebilirsiniz. Bu ayarların yeri kullandığınız tarayıcıya göre değişmektedir. Tarayıcınızdaki “Yardım” fonksiyonunu kullanarak ilgili ayarların yerini bulabilirsiniz.</w:t>
      </w:r>
    </w:p>
    <w:p w:rsidR="003565F9" w:rsidRDefault="003565F9"/>
    <w:sectPr w:rsidR="003565F9" w:rsidSect="00AA6B6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69"/>
    <w:rsid w:val="00295A69"/>
    <w:rsid w:val="003565F9"/>
    <w:rsid w:val="008E30AF"/>
    <w:rsid w:val="00AA6B62"/>
    <w:rsid w:val="00BF3D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17D92D0"/>
  <w15:chartTrackingRefBased/>
  <w15:docId w15:val="{E7C831EC-E291-CD40-B01F-65BE00CC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95A69"/>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295A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13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620</Words>
  <Characters>3538</Characters>
  <Application>Microsoft Office Word</Application>
  <DocSecurity>0</DocSecurity>
  <Lines>29</Lines>
  <Paragraphs>8</Paragraphs>
  <ScaleCrop>false</ScaleCrop>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Orkun Ökten</cp:lastModifiedBy>
  <cp:revision>2</cp:revision>
  <dcterms:created xsi:type="dcterms:W3CDTF">2020-12-08T07:21:00Z</dcterms:created>
  <dcterms:modified xsi:type="dcterms:W3CDTF">2024-09-08T18:43:00Z</dcterms:modified>
</cp:coreProperties>
</file>